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D1" w:rsidRPr="00261BD1" w:rsidRDefault="00261BD1" w:rsidP="00261BD1">
      <w:pPr>
        <w:ind w:right="299"/>
        <w:jc w:val="right"/>
        <w:rPr>
          <w:rFonts w:ascii="Garamond" w:hAnsi="Garamond"/>
          <w:b/>
        </w:rPr>
      </w:pPr>
      <w:r>
        <w:rPr>
          <w:rFonts w:ascii="Garamond" w:eastAsia="Garamond" w:hAnsi="Garamond" w:cs="Garamond"/>
          <w:b/>
        </w:rPr>
        <w:t>Załącznik N</w:t>
      </w:r>
      <w:r w:rsidR="00394B7E">
        <w:rPr>
          <w:rFonts w:ascii="Garamond" w:eastAsia="Garamond" w:hAnsi="Garamond" w:cs="Garamond"/>
          <w:b/>
        </w:rPr>
        <w:t xml:space="preserve">r </w:t>
      </w:r>
      <w:r w:rsidR="00CF595C">
        <w:rPr>
          <w:rFonts w:ascii="Garamond" w:eastAsia="Garamond" w:hAnsi="Garamond" w:cs="Garamond"/>
          <w:b/>
        </w:rPr>
        <w:t>2e</w:t>
      </w:r>
      <w:r w:rsidRPr="00261BD1">
        <w:rPr>
          <w:rFonts w:ascii="Garamond" w:eastAsia="Garamond" w:hAnsi="Garamond" w:cs="Garamond"/>
          <w:b/>
        </w:rPr>
        <w:t xml:space="preserve"> </w:t>
      </w:r>
    </w:p>
    <w:p w:rsidR="00261BD1" w:rsidRDefault="00261BD1" w:rsidP="007246C2">
      <w:r>
        <w:rPr>
          <w:rFonts w:ascii="Garamond" w:eastAsia="Garamond" w:hAnsi="Garamond" w:cs="Garamond"/>
        </w:rPr>
        <w:t xml:space="preserve"> </w:t>
      </w:r>
    </w:p>
    <w:p w:rsidR="007246C2" w:rsidRPr="009C3FD4" w:rsidRDefault="007246C2" w:rsidP="007246C2">
      <w:pPr>
        <w:rPr>
          <w:rFonts w:ascii="Calibri" w:hAnsi="Calibri"/>
          <w:b/>
          <w:sz w:val="28"/>
          <w:szCs w:val="28"/>
        </w:rPr>
      </w:pPr>
      <w:r w:rsidRPr="009C3FD4">
        <w:rPr>
          <w:rFonts w:ascii="Calibri" w:hAnsi="Calibri"/>
          <w:b/>
          <w:sz w:val="28"/>
          <w:szCs w:val="28"/>
        </w:rPr>
        <w:t>Przedmiot zamówienia :</w:t>
      </w:r>
    </w:p>
    <w:p w:rsidR="007246C2" w:rsidRPr="00367B3F" w:rsidRDefault="007246C2" w:rsidP="007246C2">
      <w:pPr>
        <w:jc w:val="center"/>
        <w:rPr>
          <w:rFonts w:ascii="Garamond" w:hAnsi="Garamond"/>
          <w:b/>
        </w:rPr>
      </w:pPr>
      <w:r w:rsidRPr="00367B3F">
        <w:rPr>
          <w:rFonts w:ascii="Garamond" w:hAnsi="Garamond"/>
          <w:b/>
        </w:rPr>
        <w:t xml:space="preserve">„Usługa zbiorowego żywienia uczniów szkół w Gminie Czerwieńsk </w:t>
      </w:r>
    </w:p>
    <w:p w:rsidR="007246C2" w:rsidRPr="00367B3F" w:rsidRDefault="007246C2" w:rsidP="007246C2">
      <w:pPr>
        <w:jc w:val="center"/>
        <w:rPr>
          <w:rFonts w:ascii="Garamond" w:hAnsi="Garamond"/>
          <w:b/>
        </w:rPr>
      </w:pPr>
      <w:r w:rsidRPr="00367B3F">
        <w:rPr>
          <w:rFonts w:ascii="Garamond" w:hAnsi="Garamond"/>
          <w:b/>
        </w:rPr>
        <w:t xml:space="preserve">oraz osób dorosłych będących podopiecznymi </w:t>
      </w:r>
    </w:p>
    <w:p w:rsidR="007246C2" w:rsidRPr="00367B3F" w:rsidRDefault="007246C2" w:rsidP="007246C2">
      <w:pPr>
        <w:jc w:val="center"/>
        <w:rPr>
          <w:rFonts w:ascii="Garamond" w:hAnsi="Garamond"/>
          <w:b/>
        </w:rPr>
      </w:pPr>
      <w:r w:rsidRPr="00367B3F">
        <w:rPr>
          <w:rFonts w:ascii="Garamond" w:hAnsi="Garamond"/>
          <w:b/>
        </w:rPr>
        <w:t>Ośrodka Pomocy Społecznej w Czerwieńsku”</w:t>
      </w:r>
    </w:p>
    <w:p w:rsidR="007246C2" w:rsidRPr="00367B3F" w:rsidRDefault="007246C2" w:rsidP="007246C2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7246C2" w:rsidRPr="009C3FD4" w:rsidRDefault="007246C2" w:rsidP="007246C2">
      <w:pPr>
        <w:rPr>
          <w:rFonts w:ascii="Calibri" w:hAnsi="Calibri"/>
          <w:b/>
          <w:sz w:val="28"/>
          <w:szCs w:val="28"/>
        </w:rPr>
      </w:pPr>
      <w:r w:rsidRPr="009C3FD4">
        <w:rPr>
          <w:rFonts w:ascii="Calibri" w:hAnsi="Calibri"/>
          <w:b/>
          <w:sz w:val="28"/>
          <w:szCs w:val="28"/>
        </w:rPr>
        <w:t>Postępowanie opublikowano :</w:t>
      </w:r>
    </w:p>
    <w:p w:rsidR="007246C2" w:rsidRDefault="007246C2" w:rsidP="007246C2">
      <w:pPr>
        <w:rPr>
          <w:rFonts w:ascii="Garamond" w:hAnsi="Garamond"/>
        </w:rPr>
      </w:pPr>
      <w:r w:rsidRPr="00367B3F">
        <w:rPr>
          <w:rFonts w:ascii="Garamond" w:hAnsi="Garamond"/>
        </w:rPr>
        <w:t xml:space="preserve">W Biuletynie Zamówień Publicznych ( BZP ) Nr </w:t>
      </w:r>
      <w:r w:rsidRPr="00367B3F">
        <w:rPr>
          <w:rFonts w:ascii="Garamond" w:hAnsi="Garamond" w:cs="Calibri"/>
          <w:lang w:eastAsia="pl-PL"/>
        </w:rPr>
        <w:t>……….</w:t>
      </w:r>
      <w:r w:rsidRPr="00367B3F">
        <w:rPr>
          <w:rFonts w:ascii="Garamond" w:hAnsi="Garamond" w:cs="Calibri"/>
        </w:rPr>
        <w:t>-N</w:t>
      </w:r>
      <w:r>
        <w:rPr>
          <w:rFonts w:ascii="Garamond" w:hAnsi="Garamond"/>
        </w:rPr>
        <w:t>-2017  w dniu ……...2017</w:t>
      </w:r>
      <w:r w:rsidRPr="00367B3F">
        <w:rPr>
          <w:rFonts w:ascii="Garamond" w:hAnsi="Garamond"/>
        </w:rPr>
        <w:t xml:space="preserve"> r.</w:t>
      </w:r>
    </w:p>
    <w:p w:rsidR="007246C2" w:rsidRPr="00210814" w:rsidRDefault="007246C2" w:rsidP="007246C2">
      <w:pPr>
        <w:rPr>
          <w:rFonts w:ascii="Garamond" w:hAnsi="Garamond"/>
          <w:b/>
        </w:rPr>
      </w:pPr>
      <w:r w:rsidRPr="00367B3F">
        <w:t xml:space="preserve">Na stronie internetowej Zamawiającego : </w:t>
      </w:r>
      <w:hyperlink r:id="rId5" w:history="1">
        <w:r w:rsidRPr="007246C2">
          <w:rPr>
            <w:rStyle w:val="Hipercze"/>
            <w:color w:val="000000" w:themeColor="text1"/>
          </w:rPr>
          <w:t>www.bip.czerwiensk.pl</w:t>
        </w:r>
      </w:hyperlink>
    </w:p>
    <w:p w:rsidR="007246C2" w:rsidRPr="00367B3F" w:rsidRDefault="007246C2" w:rsidP="007246C2">
      <w:pPr>
        <w:pStyle w:val="Akapitzlist"/>
      </w:pPr>
    </w:p>
    <w:p w:rsidR="007246C2" w:rsidRPr="009C3FD4" w:rsidRDefault="007246C2" w:rsidP="007246C2">
      <w:pPr>
        <w:rPr>
          <w:rFonts w:ascii="Calibri" w:hAnsi="Calibri"/>
          <w:b/>
          <w:sz w:val="28"/>
          <w:szCs w:val="28"/>
        </w:rPr>
      </w:pPr>
      <w:r w:rsidRPr="009C3FD4">
        <w:rPr>
          <w:rFonts w:ascii="Calibri" w:hAnsi="Calibri"/>
          <w:b/>
          <w:sz w:val="28"/>
          <w:szCs w:val="28"/>
        </w:rPr>
        <w:t>Wykonawca :</w:t>
      </w:r>
    </w:p>
    <w:p w:rsidR="007246C2" w:rsidRPr="00367B3F" w:rsidRDefault="007246C2" w:rsidP="007246C2">
      <w:pPr>
        <w:ind w:left="2268"/>
        <w:rPr>
          <w:rFonts w:ascii="Garamond" w:hAnsi="Garamond"/>
        </w:rPr>
      </w:pPr>
      <w:r w:rsidRPr="00367B3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7246C2" w:rsidRPr="00367B3F" w:rsidRDefault="007246C2" w:rsidP="007246C2">
      <w:pPr>
        <w:ind w:left="2268"/>
        <w:rPr>
          <w:rFonts w:ascii="Garamond" w:hAnsi="Garamond"/>
        </w:rPr>
      </w:pPr>
      <w:r w:rsidRPr="00367B3F">
        <w:rPr>
          <w:rFonts w:ascii="Garamond" w:hAnsi="Garamond"/>
        </w:rPr>
        <w:t>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</w:t>
      </w:r>
    </w:p>
    <w:p w:rsidR="007246C2" w:rsidRPr="00367B3F" w:rsidRDefault="007246C2" w:rsidP="007246C2">
      <w:pPr>
        <w:ind w:left="2268"/>
        <w:jc w:val="center"/>
        <w:rPr>
          <w:rFonts w:ascii="Garamond" w:hAnsi="Garamond"/>
        </w:rPr>
      </w:pPr>
      <w:r w:rsidRPr="00367B3F">
        <w:rPr>
          <w:rFonts w:ascii="Garamond" w:hAnsi="Garamond"/>
        </w:rPr>
        <w:t>( Nazwa i adres wykonawcy )</w:t>
      </w:r>
    </w:p>
    <w:p w:rsidR="007246C2" w:rsidRPr="00367B3F" w:rsidRDefault="007246C2" w:rsidP="007246C2">
      <w:pPr>
        <w:ind w:left="2268"/>
        <w:jc w:val="center"/>
        <w:rPr>
          <w:rFonts w:ascii="Garamond" w:hAnsi="Garamond"/>
        </w:rPr>
      </w:pPr>
    </w:p>
    <w:p w:rsidR="007246C2" w:rsidRPr="00367B3F" w:rsidRDefault="007246C2" w:rsidP="007246C2">
      <w:pPr>
        <w:rPr>
          <w:rFonts w:ascii="Garamond" w:hAnsi="Garamond"/>
          <w:b/>
        </w:rPr>
      </w:pPr>
      <w:r w:rsidRPr="009C3FD4">
        <w:rPr>
          <w:rFonts w:ascii="Calibri" w:hAnsi="Calibri"/>
          <w:b/>
          <w:sz w:val="28"/>
          <w:szCs w:val="28"/>
        </w:rPr>
        <w:t>Do Zamawiającego</w:t>
      </w:r>
      <w:r w:rsidRPr="00367B3F">
        <w:rPr>
          <w:rFonts w:ascii="Garamond" w:hAnsi="Garamond"/>
          <w:b/>
        </w:rPr>
        <w:t xml:space="preserve"> :</w:t>
      </w:r>
    </w:p>
    <w:p w:rsidR="007246C2" w:rsidRPr="00367B3F" w:rsidRDefault="007246C2" w:rsidP="007246C2">
      <w:pPr>
        <w:pStyle w:val="Akapitzlist"/>
      </w:pPr>
      <w:r w:rsidRPr="00367B3F">
        <w:t>Ośrodek Pomocy Społecznej w Czerwieńsku</w:t>
      </w:r>
    </w:p>
    <w:p w:rsidR="007246C2" w:rsidRDefault="007246C2" w:rsidP="007246C2">
      <w:pPr>
        <w:pStyle w:val="Akapitzlist"/>
      </w:pPr>
      <w:r>
        <w:t xml:space="preserve">ul. </w:t>
      </w:r>
      <w:proofErr w:type="spellStart"/>
      <w:r>
        <w:t>M.Rozwens</w:t>
      </w:r>
      <w:proofErr w:type="spellEnd"/>
      <w:r>
        <w:t xml:space="preserve"> 4</w:t>
      </w:r>
    </w:p>
    <w:p w:rsidR="007246C2" w:rsidRPr="00367B3F" w:rsidRDefault="007246C2" w:rsidP="007246C2">
      <w:pPr>
        <w:pStyle w:val="Akapitzlist"/>
      </w:pPr>
      <w:r w:rsidRPr="00367B3F">
        <w:t>66-016 Czerwieńsk</w:t>
      </w:r>
    </w:p>
    <w:p w:rsidR="007246C2" w:rsidRPr="00367B3F" w:rsidRDefault="007246C2" w:rsidP="007246C2">
      <w:pPr>
        <w:pStyle w:val="Akapitzlist"/>
      </w:pPr>
      <w:r w:rsidRPr="00367B3F">
        <w:t>NIP 973-06-64-467</w:t>
      </w:r>
    </w:p>
    <w:p w:rsidR="007246C2" w:rsidRPr="00367B3F" w:rsidRDefault="007246C2" w:rsidP="007246C2">
      <w:pPr>
        <w:pStyle w:val="Akapitzlist"/>
      </w:pPr>
      <w:r w:rsidRPr="00367B3F">
        <w:t>REGON 971-270-160</w:t>
      </w:r>
    </w:p>
    <w:p w:rsidR="007246C2" w:rsidRPr="00367B3F" w:rsidRDefault="007246C2" w:rsidP="007246C2">
      <w:pPr>
        <w:pStyle w:val="Akapitzlist"/>
      </w:pPr>
      <w:r w:rsidRPr="00367B3F">
        <w:t>woj. lubuskie</w:t>
      </w:r>
    </w:p>
    <w:p w:rsidR="007246C2" w:rsidRPr="00367B3F" w:rsidRDefault="007246C2" w:rsidP="007246C2">
      <w:pPr>
        <w:pStyle w:val="Akapitzlist"/>
      </w:pPr>
      <w:r w:rsidRPr="00367B3F">
        <w:t>powiat zielonogórski</w:t>
      </w:r>
    </w:p>
    <w:p w:rsidR="007246C2" w:rsidRPr="00367B3F" w:rsidRDefault="007246C2" w:rsidP="007246C2">
      <w:pPr>
        <w:pStyle w:val="Akapitzlist"/>
      </w:pPr>
      <w:r w:rsidRPr="00367B3F">
        <w:t>tel. (068) 321 90 58</w:t>
      </w:r>
    </w:p>
    <w:p w:rsidR="00261BD1" w:rsidRDefault="00261BD1" w:rsidP="007246C2">
      <w:pPr>
        <w:ind w:left="10" w:right="301" w:hanging="10"/>
        <w:jc w:val="center"/>
        <w:rPr>
          <w:rFonts w:asciiTheme="minorHAnsi" w:eastAsia="Garamond" w:hAnsiTheme="minorHAnsi"/>
          <w:b/>
          <w:sz w:val="28"/>
          <w:szCs w:val="28"/>
        </w:rPr>
      </w:pPr>
      <w:r w:rsidRPr="00261BD1">
        <w:rPr>
          <w:rFonts w:asciiTheme="minorHAnsi" w:eastAsia="Garamond" w:hAnsiTheme="minorHAnsi"/>
          <w:b/>
          <w:sz w:val="28"/>
          <w:szCs w:val="28"/>
        </w:rPr>
        <w:t>OŚWIADCZENIE</w:t>
      </w:r>
    </w:p>
    <w:p w:rsidR="007246C2" w:rsidRPr="00261BD1" w:rsidRDefault="007246C2" w:rsidP="007246C2">
      <w:pPr>
        <w:ind w:left="10" w:right="301" w:hanging="1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eastAsia="Garamond" w:hAnsiTheme="minorHAnsi"/>
          <w:b/>
          <w:sz w:val="28"/>
          <w:szCs w:val="28"/>
        </w:rPr>
        <w:t>o niezaleganiu z płatnościami</w:t>
      </w:r>
    </w:p>
    <w:p w:rsidR="00261BD1" w:rsidRDefault="00261BD1" w:rsidP="00261BD1">
      <w:pPr>
        <w:ind w:right="240"/>
        <w:jc w:val="center"/>
        <w:rPr>
          <w:rFonts w:ascii="Garamond" w:hAnsi="Garamond"/>
        </w:rPr>
      </w:pPr>
    </w:p>
    <w:p w:rsidR="00261BD1" w:rsidRDefault="00261BD1" w:rsidP="00261BD1">
      <w:pPr>
        <w:ind w:right="240"/>
        <w:jc w:val="center"/>
        <w:rPr>
          <w:rFonts w:ascii="Garamond" w:hAnsi="Garamond"/>
        </w:rPr>
      </w:pPr>
      <w:r>
        <w:rPr>
          <w:rFonts w:ascii="Garamond" w:eastAsia="Garamond" w:hAnsi="Garamond"/>
          <w:b/>
        </w:rPr>
        <w:t xml:space="preserve"> </w:t>
      </w:r>
    </w:p>
    <w:p w:rsidR="008958A1" w:rsidRDefault="00261BD1" w:rsidP="008958A1">
      <w:pPr>
        <w:ind w:left="-5" w:hanging="10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Niniejszym </w:t>
      </w:r>
      <w:r>
        <w:rPr>
          <w:rFonts w:ascii="Garamond" w:eastAsia="Garamond" w:hAnsi="Garamond"/>
          <w:b/>
        </w:rPr>
        <w:t>OŚWIADCZAM</w:t>
      </w:r>
      <w:r>
        <w:rPr>
          <w:rFonts w:ascii="Garamond" w:eastAsia="Garamond" w:hAnsi="Garamond"/>
        </w:rPr>
        <w:t>, że</w:t>
      </w:r>
      <w:r w:rsidR="008958A1">
        <w:rPr>
          <w:rFonts w:ascii="Garamond" w:eastAsia="Garamond" w:hAnsi="Garamond"/>
        </w:rPr>
        <w:t>:</w:t>
      </w:r>
    </w:p>
    <w:p w:rsidR="00261BD1" w:rsidRDefault="00261BD1" w:rsidP="008958A1">
      <w:pPr>
        <w:ind w:left="-5" w:hanging="10"/>
        <w:rPr>
          <w:rFonts w:ascii="Garamond" w:hAnsi="Garamond"/>
        </w:rPr>
      </w:pPr>
      <w:bookmarkStart w:id="0" w:name="_GoBack"/>
      <w:bookmarkEnd w:id="0"/>
      <w:r>
        <w:rPr>
          <w:rFonts w:ascii="Garamond" w:eastAsia="Garamond" w:hAnsi="Garamond"/>
        </w:rPr>
        <w:t xml:space="preserve"> </w:t>
      </w:r>
    </w:p>
    <w:p w:rsidR="00261BD1" w:rsidRDefault="00261BD1" w:rsidP="00261BD1">
      <w:pPr>
        <w:spacing w:after="204"/>
        <w:ind w:left="-5" w:hanging="10"/>
        <w:rPr>
          <w:rFonts w:ascii="Garamond" w:hAnsi="Garamond"/>
        </w:rPr>
      </w:pPr>
      <w:r>
        <w:rPr>
          <w:rFonts w:ascii="Garamond" w:eastAsia="Garamond" w:hAnsi="Garamond"/>
        </w:rPr>
        <w:t>nie zalega</w:t>
      </w:r>
      <w:r w:rsidR="008958A1">
        <w:rPr>
          <w:rFonts w:ascii="Garamond" w:eastAsia="Garamond" w:hAnsi="Garamond"/>
        </w:rPr>
        <w:t>m</w:t>
      </w:r>
      <w:r>
        <w:rPr>
          <w:rFonts w:ascii="Garamond" w:eastAsia="Garamond" w:hAnsi="Garamond"/>
        </w:rPr>
        <w:t xml:space="preserve"> z płatnościami na rzecz podmiotów publicznych i prywatnych, a tym samym: </w:t>
      </w:r>
    </w:p>
    <w:p w:rsidR="00261BD1" w:rsidRDefault="00261BD1" w:rsidP="00261BD1">
      <w:pPr>
        <w:numPr>
          <w:ilvl w:val="0"/>
          <w:numId w:val="1"/>
        </w:numPr>
        <w:suppressAutoHyphens w:val="0"/>
        <w:spacing w:after="157" w:line="256" w:lineRule="auto"/>
        <w:ind w:hanging="566"/>
        <w:rPr>
          <w:rFonts w:ascii="Garamond" w:hAnsi="Garamond"/>
        </w:rPr>
      </w:pPr>
      <w:r>
        <w:rPr>
          <w:rFonts w:ascii="Garamond" w:eastAsia="Garamond" w:hAnsi="Garamond"/>
        </w:rPr>
        <w:t xml:space="preserve">nie zalega z opłacaniem podatków do US, </w:t>
      </w:r>
    </w:p>
    <w:p w:rsidR="00261BD1" w:rsidRDefault="00261BD1" w:rsidP="00261BD1">
      <w:pPr>
        <w:numPr>
          <w:ilvl w:val="0"/>
          <w:numId w:val="1"/>
        </w:numPr>
        <w:suppressAutoHyphens w:val="0"/>
        <w:spacing w:after="154" w:line="256" w:lineRule="auto"/>
        <w:ind w:hanging="566"/>
        <w:rPr>
          <w:rFonts w:ascii="Garamond" w:hAnsi="Garamond"/>
        </w:rPr>
      </w:pPr>
      <w:r>
        <w:rPr>
          <w:rFonts w:ascii="Garamond" w:eastAsia="Garamond" w:hAnsi="Garamond"/>
        </w:rPr>
        <w:t xml:space="preserve">nie zalega opłacaniem składek na ubezpieczenie zdrowotne i społeczne do ZUS, </w:t>
      </w:r>
    </w:p>
    <w:p w:rsidR="00261BD1" w:rsidRDefault="00261BD1" w:rsidP="00261BD1">
      <w:pPr>
        <w:numPr>
          <w:ilvl w:val="0"/>
          <w:numId w:val="1"/>
        </w:numPr>
        <w:suppressAutoHyphens w:val="0"/>
        <w:spacing w:after="154" w:line="256" w:lineRule="auto"/>
        <w:ind w:hanging="566"/>
        <w:rPr>
          <w:rFonts w:ascii="Garamond" w:hAnsi="Garamond"/>
        </w:rPr>
      </w:pPr>
      <w:r>
        <w:rPr>
          <w:rFonts w:ascii="Garamond" w:eastAsia="Garamond" w:hAnsi="Garamond"/>
        </w:rPr>
        <w:t xml:space="preserve">nie figuruje w Krajowym Rejestrze Długów, </w:t>
      </w:r>
    </w:p>
    <w:p w:rsidR="00261BD1" w:rsidRDefault="00261BD1" w:rsidP="00261BD1">
      <w:pPr>
        <w:numPr>
          <w:ilvl w:val="0"/>
          <w:numId w:val="1"/>
        </w:numPr>
        <w:suppressAutoHyphens w:val="0"/>
        <w:spacing w:after="59" w:line="256" w:lineRule="auto"/>
        <w:ind w:hanging="566"/>
        <w:rPr>
          <w:rFonts w:ascii="Garamond" w:hAnsi="Garamond"/>
        </w:rPr>
      </w:pPr>
      <w:r>
        <w:rPr>
          <w:rFonts w:ascii="Garamond" w:eastAsia="Garamond" w:hAnsi="Garamond"/>
        </w:rPr>
        <w:t xml:space="preserve">nie zalega z płatnościami na rzecz innych podmiotów. </w:t>
      </w:r>
    </w:p>
    <w:p w:rsidR="00261BD1" w:rsidRDefault="00261BD1" w:rsidP="00261BD1">
      <w:pPr>
        <w:spacing w:after="1" w:line="355" w:lineRule="auto"/>
        <w:ind w:right="9313"/>
        <w:rPr>
          <w:rFonts w:ascii="Garamond" w:hAnsi="Garamond"/>
        </w:rPr>
      </w:pPr>
      <w:r>
        <w:rPr>
          <w:rFonts w:ascii="Garamond" w:eastAsia="Garamond" w:hAnsi="Garamond"/>
        </w:rPr>
        <w:t xml:space="preserve">   </w:t>
      </w:r>
    </w:p>
    <w:p w:rsidR="00261BD1" w:rsidRDefault="00261BD1" w:rsidP="007246C2">
      <w:pPr>
        <w:spacing w:after="150"/>
        <w:jc w:val="right"/>
        <w:rPr>
          <w:rFonts w:ascii="Garamond" w:hAnsi="Garamond"/>
        </w:rPr>
      </w:pPr>
      <w:r>
        <w:rPr>
          <w:rFonts w:ascii="Garamond" w:eastAsia="Garamond" w:hAnsi="Garamond" w:cs="Garamond"/>
        </w:rPr>
        <w:t xml:space="preserve">   </w:t>
      </w:r>
      <w:r>
        <w:rPr>
          <w:rFonts w:ascii="Garamond" w:eastAsia="Garamond" w:hAnsi="Garamond" w:cs="Garamond"/>
        </w:rPr>
        <w:tab/>
        <w:t xml:space="preserve">……………………………………………………….… </w:t>
      </w:r>
    </w:p>
    <w:p w:rsidR="00261BD1" w:rsidRDefault="00261BD1" w:rsidP="00261BD1">
      <w:pPr>
        <w:tabs>
          <w:tab w:val="center" w:pos="312"/>
          <w:tab w:val="center" w:pos="6857"/>
        </w:tabs>
        <w:spacing w:after="19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14"/>
        </w:rPr>
        <w:t xml:space="preserve"> </w:t>
      </w:r>
      <w:r>
        <w:rPr>
          <w:rFonts w:ascii="Garamond" w:eastAsia="Garamond" w:hAnsi="Garamond" w:cs="Garamond"/>
          <w:sz w:val="14"/>
        </w:rPr>
        <w:tab/>
        <w:t xml:space="preserve"> </w:t>
      </w:r>
      <w:r>
        <w:rPr>
          <w:rFonts w:ascii="Garamond" w:eastAsia="Garamond" w:hAnsi="Garamond" w:cs="Garamond"/>
          <w:sz w:val="14"/>
        </w:rPr>
        <w:tab/>
        <w:t xml:space="preserve">(pieczęć imienna i czytelny podpis osób/oby upoważnionych/ej) </w:t>
      </w:r>
      <w:r>
        <w:rPr>
          <w:rFonts w:ascii="Garamond" w:eastAsia="Garamond" w:hAnsi="Garamond" w:cs="Garamond"/>
        </w:rPr>
        <w:t xml:space="preserve"> </w:t>
      </w:r>
    </w:p>
    <w:p w:rsidR="00261BD1" w:rsidRDefault="00261BD1" w:rsidP="00261BD1">
      <w:pPr>
        <w:tabs>
          <w:tab w:val="center" w:pos="312"/>
          <w:tab w:val="center" w:pos="6857"/>
        </w:tabs>
        <w:spacing w:after="192"/>
        <w:rPr>
          <w:rFonts w:ascii="Garamond" w:eastAsia="Garamond" w:hAnsi="Garamond" w:cs="Garamond"/>
        </w:rPr>
      </w:pPr>
    </w:p>
    <w:p w:rsidR="00342471" w:rsidRDefault="00342471"/>
    <w:sectPr w:rsidR="0034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1D01"/>
    <w:multiLevelType w:val="hybridMultilevel"/>
    <w:tmpl w:val="E62CC582"/>
    <w:lvl w:ilvl="0" w:tplc="A64AEA46">
      <w:start w:val="1"/>
      <w:numFmt w:val="bullet"/>
      <w:lvlText w:val=""/>
      <w:lvlJc w:val="left"/>
      <w:pPr>
        <w:ind w:left="5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63C1AE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562AA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4AAF8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748B2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B54138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9E48E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1AA10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5A2D2B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2"/>
    <w:rsid w:val="00261BD1"/>
    <w:rsid w:val="00342471"/>
    <w:rsid w:val="00394B7E"/>
    <w:rsid w:val="007246C2"/>
    <w:rsid w:val="008958A1"/>
    <w:rsid w:val="00C80A9E"/>
    <w:rsid w:val="00CF595C"/>
    <w:rsid w:val="00E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EA29-D137-44C6-BB6E-6C6BFE90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46C2"/>
    <w:rPr>
      <w:strike w:val="0"/>
      <w:dstrike w:val="0"/>
      <w:color w:val="B8001A"/>
      <w:u w:val="none"/>
    </w:rPr>
  </w:style>
  <w:style w:type="paragraph" w:styleId="Akapitzlist">
    <w:name w:val="List Paragraph"/>
    <w:basedOn w:val="Normalny"/>
    <w:uiPriority w:val="34"/>
    <w:qFormat/>
    <w:rsid w:val="007246C2"/>
    <w:pPr>
      <w:tabs>
        <w:tab w:val="left" w:pos="-1560"/>
        <w:tab w:val="left" w:pos="-1276"/>
      </w:tabs>
      <w:suppressAutoHyphens w:val="0"/>
      <w:ind w:left="1146"/>
      <w:contextualSpacing/>
      <w:jc w:val="both"/>
    </w:pPr>
    <w:rPr>
      <w:rFonts w:ascii="Garamond" w:hAnsi="Garamond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czerwie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jolah</cp:lastModifiedBy>
  <cp:revision>7</cp:revision>
  <dcterms:created xsi:type="dcterms:W3CDTF">2017-11-27T14:26:00Z</dcterms:created>
  <dcterms:modified xsi:type="dcterms:W3CDTF">2017-11-28T11:36:00Z</dcterms:modified>
</cp:coreProperties>
</file>