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1" w:rsidRPr="007F02E4" w:rsidRDefault="000505B1" w:rsidP="000505B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505B1" w:rsidRPr="007F02E4" w:rsidRDefault="000505B1" w:rsidP="0005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 </w:t>
      </w:r>
    </w:p>
    <w:p w:rsidR="000505B1" w:rsidRPr="007F02E4" w:rsidRDefault="000505B1" w:rsidP="0005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Nr 0050.134.2020 Burmistrza Czerwieńska</w:t>
      </w:r>
    </w:p>
    <w:p w:rsidR="000505B1" w:rsidRPr="007F02E4" w:rsidRDefault="00E55DF1" w:rsidP="0005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07</w:t>
      </w:r>
      <w:bookmarkStart w:id="0" w:name="_GoBack"/>
      <w:bookmarkEnd w:id="0"/>
      <w:r w:rsidR="000505B1"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 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</w:tblGrid>
      <w:tr w:rsidR="000505B1" w:rsidRPr="007F02E4" w:rsidTr="00304936">
        <w:tc>
          <w:tcPr>
            <w:tcW w:w="41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0505B1" w:rsidRPr="007F02E4" w:rsidRDefault="000505B1" w:rsidP="003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Gminy i Miasta w Czerwieńsku</w:t>
            </w:r>
            <w:r w:rsidRPr="007F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ul.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Rynek 25, 66-016 Czerwieńsk</w:t>
            </w:r>
          </w:p>
        </w:tc>
      </w:tr>
    </w:tbl>
    <w:p w:rsidR="000505B1" w:rsidRPr="007F02E4" w:rsidRDefault="000505B1" w:rsidP="00050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505B1" w:rsidRDefault="000505B1" w:rsidP="000505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05B1" w:rsidRPr="007F02E4" w:rsidRDefault="000505B1" w:rsidP="000505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505B1" w:rsidRPr="007F02E4" w:rsidRDefault="000505B1" w:rsidP="000505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02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Pieczęć firmowa oferenta</w:t>
      </w:r>
    </w:p>
    <w:p w:rsidR="000505B1" w:rsidRPr="007F02E4" w:rsidRDefault="000505B1" w:rsidP="00050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05B1" w:rsidRPr="007F02E4" w:rsidRDefault="000505B1" w:rsidP="00050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05B1" w:rsidRDefault="000505B1" w:rsidP="0005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realizacji w roku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</w:t>
      </w:r>
      <w:r w:rsidRPr="007F0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„Programu polityki zdrowotnej dotyczącej profilaktyki szczepień ochronnych przeciwko grypie dla mieszka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ńców Gminy Czerwieńsk w wieku 65</w:t>
      </w:r>
      <w:r w:rsidRPr="007F0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 i więcej realizowanego w latach 2020-2023”</w:t>
      </w:r>
    </w:p>
    <w:p w:rsidR="000505B1" w:rsidRPr="007F02E4" w:rsidRDefault="000505B1" w:rsidP="0005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4076"/>
        <w:gridCol w:w="170"/>
        <w:gridCol w:w="60"/>
        <w:gridCol w:w="4795"/>
      </w:tblGrid>
      <w:tr w:rsidR="000505B1" w:rsidRPr="007F02E4" w:rsidTr="00304936">
        <w:tc>
          <w:tcPr>
            <w:tcW w:w="544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101" w:type="dxa"/>
            <w:gridSpan w:val="4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DANE OFERENTA</w:t>
            </w:r>
          </w:p>
        </w:tc>
      </w:tr>
      <w:tr w:rsidR="000505B1" w:rsidRPr="007F02E4" w:rsidTr="00304936">
        <w:tc>
          <w:tcPr>
            <w:tcW w:w="544" w:type="dxa"/>
            <w:tcBorders>
              <w:top w:val="single" w:sz="4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nazwa oferenta </w:t>
            </w:r>
          </w:p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dokumentem rejestrowym)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E55DF1" w:rsidTr="00304936">
        <w:trPr>
          <w:trHeight w:val="1104"/>
        </w:trPr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wraz z kodem pocztowym, </w:t>
            </w:r>
          </w:p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tel</w:t>
            </w:r>
            <w:proofErr w:type="spellEnd"/>
          </w:p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faksu</w:t>
            </w:r>
            <w:proofErr w:type="spellEnd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e-mail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Osoba(y) upoważniona(e) </w:t>
            </w:r>
          </w:p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reprezentowania oferenta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Nr wpisu do rejestru podmiotów wykonujących działalność leczniczą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Dyrektor/kierownik podmiotu leczniczego (imię i nazwisko, nr tel., fax)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Osoba odpowiedzialna za realizację programu (imię i nazwisko, nr tel., adres e-mail) 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Główny księgowy lub osoba odpowiedzialna za finansowe rozliczenie programu (imię  i nazwisko, nr tel.) </w:t>
            </w: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Nazwa banku</w:t>
            </w: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c>
          <w:tcPr>
            <w:tcW w:w="544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Numer konta</w:t>
            </w: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rPr>
          <w:trHeight w:val="49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lastRenderedPageBreak/>
              <w:t>II. KALKULACJA KOSZTÓW</w:t>
            </w:r>
          </w:p>
        </w:tc>
      </w:tr>
      <w:tr w:rsidR="000505B1" w:rsidRPr="007F02E4" w:rsidTr="00304936">
        <w:tc>
          <w:tcPr>
            <w:tcW w:w="4850" w:type="dxa"/>
            <w:gridSpan w:val="4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dawki szczepionki wraz z jej podaniem  </w:t>
            </w: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4850" w:type="dxa"/>
            <w:gridSpan w:val="4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zostaną objęte programem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4850" w:type="dxa"/>
            <w:gridSpan w:val="4"/>
            <w:tcBorders>
              <w:top w:val="single" w:sz="4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koszt realizacji programu w zł (liczba osób x cena 1 dawki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zczepionki wraz z jej podaniem </w:t>
            </w:r>
            <w:r w:rsidRPr="007F0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5B1" w:rsidRPr="007F02E4" w:rsidTr="00304936">
        <w:tc>
          <w:tcPr>
            <w:tcW w:w="9645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III. LICZBA OSÓB PRZEWIDZIANYCH DO REALIZACJI PROGRAMU ORAZ ICH KWALIFIKACJE</w:t>
            </w:r>
          </w:p>
        </w:tc>
      </w:tr>
      <w:tr w:rsidR="000505B1" w:rsidRPr="007F02E4" w:rsidTr="00304936">
        <w:tc>
          <w:tcPr>
            <w:tcW w:w="4790" w:type="dxa"/>
            <w:gridSpan w:val="3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Imię i nazwisko lekarza, pielęgniarki, innego personelu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Kwalifikacje zawodowe</w:t>
            </w:r>
          </w:p>
        </w:tc>
      </w:tr>
      <w:tr w:rsidR="000505B1" w:rsidRPr="007F02E4" w:rsidTr="00304936">
        <w:trPr>
          <w:trHeight w:val="1104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20" w:space="0" w:color="000000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rPr>
          <w:trHeight w:val="456"/>
        </w:trPr>
        <w:tc>
          <w:tcPr>
            <w:tcW w:w="9645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IV. WARUNKI LOKALOWE I</w:t>
            </w: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WYPOSAŻNIE MEDYCZNE POMIESZCZEŃ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</w:t>
            </w: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 KTÓRYCH BĘDZIE REALIZOWANY PROGRAM</w:t>
            </w:r>
          </w:p>
        </w:tc>
      </w:tr>
      <w:tr w:rsidR="000505B1" w:rsidRPr="007F02E4" w:rsidTr="00304936">
        <w:tc>
          <w:tcPr>
            <w:tcW w:w="9645" w:type="dxa"/>
            <w:gridSpan w:val="5"/>
            <w:tcBorders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c>
          <w:tcPr>
            <w:tcW w:w="9645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V. DOTYCHCZASOWE DOŚWIADCZENIE W DZIEDZINIE OBJĘTEJ PROGRAMEM</w:t>
            </w:r>
          </w:p>
        </w:tc>
      </w:tr>
      <w:tr w:rsidR="000505B1" w:rsidRPr="007F02E4" w:rsidTr="00304936">
        <w:trPr>
          <w:trHeight w:val="2940"/>
        </w:trPr>
        <w:tc>
          <w:tcPr>
            <w:tcW w:w="9645" w:type="dxa"/>
            <w:gridSpan w:val="5"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rPr>
          <w:trHeight w:val="26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8A705F" w:rsidRDefault="000505B1" w:rsidP="000505B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705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HARMONOGRAM REALIZACJI PROGRAMU</w:t>
            </w:r>
          </w:p>
        </w:tc>
      </w:tr>
      <w:tr w:rsidR="000505B1" w:rsidRPr="007F02E4" w:rsidTr="00304936">
        <w:trPr>
          <w:trHeight w:val="1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Rodzaj zadania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Termin realizacji</w:t>
            </w:r>
          </w:p>
        </w:tc>
      </w:tr>
      <w:tr w:rsidR="000505B1" w:rsidRPr="007F02E4" w:rsidTr="00304936">
        <w:trPr>
          <w:trHeight w:val="26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Akcja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informacyjno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edukacyjna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rPr>
          <w:trHeight w:val="26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Wykonanie szczepienia poprzedzonego badaniem kwalifikacyjnym do szczepienia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05B1" w:rsidRPr="007F02E4" w:rsidTr="00304936">
        <w:trPr>
          <w:trHeight w:val="26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F02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VIII MIEJSCE WYKONYWANIA SZCZEPIENIA, TERMIN REALIZACJI (data, godzina)</w:t>
            </w:r>
          </w:p>
        </w:tc>
      </w:tr>
      <w:tr w:rsidR="000505B1" w:rsidRPr="007F02E4" w:rsidTr="00304936">
        <w:trPr>
          <w:trHeight w:val="106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505B1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505B1" w:rsidRPr="007F02E4" w:rsidRDefault="000505B1" w:rsidP="003049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505B1" w:rsidRPr="007F02E4" w:rsidRDefault="000505B1" w:rsidP="000505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5B1" w:rsidRPr="007F02E4" w:rsidRDefault="000505B1" w:rsidP="0005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505B1" w:rsidRDefault="000505B1" w:rsidP="00050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</w:t>
      </w:r>
      <w:proofErr w:type="spellStart"/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ogłoszenia o konkursie ofert na wybór realizatora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</w:t>
      </w: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59C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polityki zdrowotnej dotyczącej profilaktyki szczepień ochronnych przeciwko grypie dla mieszka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ńców Gminy Czerwieńsk w wieku 65</w:t>
      </w:r>
      <w:r w:rsidRPr="00FB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i więcej realizowanego w latach 2020-2023”</w:t>
      </w:r>
      <w:r w:rsidRPr="007F0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F0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przyjmuję bez zastrzeżeń wymagania zawarte w jego treści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505B1" w:rsidRDefault="000505B1" w:rsidP="00050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zdrowotne będą realizowane w pomieszczeniach, które pod względem technicznym i sanitarnym spełniają wymagania określone w rozporządzeniu Ministra Zdrowia z dnia 26 czerwca 2019 r. </w:t>
      </w:r>
      <w:r w:rsidRPr="00FB1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szczegółowych wymagań, jakim powinny odpowiadać pomieszczenia i urządzenia podmiotu wykonującego działalność leczniczą</w:t>
      </w:r>
      <w:r w:rsidRPr="00FB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r., poz. 595)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05B1" w:rsidRDefault="000505B1" w:rsidP="00050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wskazana w ofercie uwzględnia wszystkie koszty związane z realizacją programu,</w:t>
      </w:r>
    </w:p>
    <w:p w:rsidR="000505B1" w:rsidRPr="007F02E4" w:rsidRDefault="000505B1" w:rsidP="00050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ofercie są prawdziwe. </w:t>
      </w:r>
    </w:p>
    <w:p w:rsidR="000505B1" w:rsidRPr="007F02E4" w:rsidRDefault="000505B1" w:rsidP="000505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5B1" w:rsidRPr="007F02E4" w:rsidRDefault="000505B1" w:rsidP="000505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5B1" w:rsidRPr="007F02E4" w:rsidRDefault="000505B1" w:rsidP="000505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Czerwieńsk</w:t>
      </w:r>
      <w:r w:rsidRPr="007F02E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                          .........…….……………………………….</w:t>
      </w:r>
    </w:p>
    <w:p w:rsidR="000505B1" w:rsidRDefault="000505B1" w:rsidP="000505B1">
      <w:pPr>
        <w:spacing w:after="120" w:line="240" w:lineRule="auto"/>
        <w:ind w:left="486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</w:t>
      </w:r>
      <w:r w:rsidRPr="007F02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i pieczęć osoby/osób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</w:p>
    <w:p w:rsidR="000505B1" w:rsidRPr="007F02E4" w:rsidRDefault="000505B1" w:rsidP="000505B1">
      <w:pPr>
        <w:spacing w:after="120" w:line="240" w:lineRule="auto"/>
        <w:ind w:left="48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</w:t>
      </w:r>
      <w:r w:rsidRPr="007F02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upoważnionej/upoważnionych do reprezentacji</w:t>
      </w:r>
    </w:p>
    <w:p w:rsidR="000505B1" w:rsidRPr="007F02E4" w:rsidRDefault="000505B1" w:rsidP="000505B1">
      <w:pPr>
        <w:tabs>
          <w:tab w:val="left" w:pos="1425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505B1" w:rsidRPr="007F02E4" w:rsidRDefault="000505B1" w:rsidP="000505B1">
      <w:pPr>
        <w:tabs>
          <w:tab w:val="left" w:pos="1425"/>
        </w:tabs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 nie może modyfikować treści formularza ofertowego.</w:t>
      </w:r>
    </w:p>
    <w:p w:rsidR="000505B1" w:rsidRPr="007F02E4" w:rsidRDefault="000505B1" w:rsidP="000505B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miejsca, w których oferent naniósł zmiany, winny być parafowane przez osobę podpisującą ofertę.</w:t>
      </w:r>
    </w:p>
    <w:p w:rsidR="000505B1" w:rsidRPr="007F02E4" w:rsidRDefault="000505B1" w:rsidP="000505B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ofertowy należy wypełnić w całości nie zostawiając pustych miejsc. W przypadku rubryk, których wypełnianie nie dotyczy danego oferenta należy wpisać "nie dotyczy". </w:t>
      </w:r>
    </w:p>
    <w:p w:rsidR="000505B1" w:rsidRPr="007F02E4" w:rsidRDefault="000505B1" w:rsidP="000505B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Formularze pisane odręcznie należy wypełniać czytelnie.</w:t>
      </w:r>
    </w:p>
    <w:p w:rsidR="000505B1" w:rsidRPr="007F02E4" w:rsidRDefault="000505B1" w:rsidP="000505B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dołączyć: </w:t>
      </w:r>
    </w:p>
    <w:p w:rsidR="000505B1" w:rsidRPr="007F02E4" w:rsidRDefault="000505B1" w:rsidP="00050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wydruk księgi rejestrowej podmiotu wykonującego działalność leczniczą z rejestru podmiotów wykonujących działalność leczniczą oferenta,</w:t>
      </w:r>
    </w:p>
    <w:p w:rsidR="000505B1" w:rsidRPr="007F02E4" w:rsidRDefault="000505B1" w:rsidP="00050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zaświadczenia o nadaniu nr NIP oferenta, </w:t>
      </w:r>
    </w:p>
    <w:p w:rsidR="000505B1" w:rsidRPr="007F02E4" w:rsidRDefault="000505B1" w:rsidP="00050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zaświadczenia o nadaniu nr REGON oferenta,</w:t>
      </w:r>
    </w:p>
    <w:p w:rsidR="000505B1" w:rsidRPr="007F02E4" w:rsidRDefault="000505B1" w:rsidP="00050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2E4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polisy obowiązkowego ubezpieczenia odpowiedzialności cywilnej w związku z udzielaniem świadczeń zdrowotnych.</w:t>
      </w:r>
    </w:p>
    <w:p w:rsidR="000505B1" w:rsidRPr="0095302A" w:rsidRDefault="000505B1" w:rsidP="000505B1">
      <w:pPr>
        <w:rPr>
          <w:rFonts w:ascii="Times New Roman" w:hAnsi="Times New Roman" w:cs="Times New Roman"/>
          <w:sz w:val="24"/>
        </w:rPr>
      </w:pPr>
    </w:p>
    <w:p w:rsidR="0024143D" w:rsidRDefault="00E55DF1"/>
    <w:sectPr w:rsidR="0024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74135C"/>
    <w:multiLevelType w:val="multilevel"/>
    <w:tmpl w:val="B5E482A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47CD46C3"/>
    <w:multiLevelType w:val="hybridMultilevel"/>
    <w:tmpl w:val="BE8CB7E2"/>
    <w:lvl w:ilvl="0" w:tplc="8D4403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50DB"/>
    <w:multiLevelType w:val="hybridMultilevel"/>
    <w:tmpl w:val="527EF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1"/>
    <w:rsid w:val="000505B1"/>
    <w:rsid w:val="007D62A0"/>
    <w:rsid w:val="00E55DF1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769C"/>
  <w15:chartTrackingRefBased/>
  <w15:docId w15:val="{5C33D50D-65EF-44F3-9DA3-23C88B8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Wikiera</dc:creator>
  <cp:keywords/>
  <dc:description/>
  <cp:lastModifiedBy>Arek</cp:lastModifiedBy>
  <cp:revision>2</cp:revision>
  <dcterms:created xsi:type="dcterms:W3CDTF">2020-10-02T09:49:00Z</dcterms:created>
  <dcterms:modified xsi:type="dcterms:W3CDTF">2020-10-07T12:48:00Z</dcterms:modified>
</cp:coreProperties>
</file>