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B7" w:rsidRDefault="002B54B7" w:rsidP="002B54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GKRPA.8141.1.1.2016</w:t>
      </w:r>
    </w:p>
    <w:p w:rsidR="002B54B7" w:rsidRDefault="002B54B7" w:rsidP="002B54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  <w:t>OGŁOSZENIE</w:t>
      </w:r>
    </w:p>
    <w:p w:rsidR="002B54B7" w:rsidRDefault="002B54B7" w:rsidP="002B54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Konsultacje w sprawie „ Gminnego Programu Profilaktyki i Rozwiązywania Problemów Alkoholowych na 2017r”</w:t>
      </w:r>
    </w:p>
    <w:p w:rsidR="002B54B7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Na podstawie Uchwały nr XXXV/320/10 Rady Miejskiej w Czerwieńsku z dnia 10 listopada 2010 r., w sprawie szczegółowego sposobu konsultowania z organizacjami </w:t>
      </w:r>
    </w:p>
    <w:p w:rsidR="002B54B7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pozarządowymi projektów aktów prawa miejscowego w dziedzinach dotyczących działalności statutowej tych organizacji Burmistrz Czerwieńska </w:t>
      </w:r>
    </w:p>
    <w:p w:rsidR="002B54B7" w:rsidRDefault="002B54B7" w:rsidP="002B54B7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serdecznie zaprasza do udziału w konsultacjach, których przedmiotem  są  projekty uchwał Rady Miejskiej w Czerwieńsku w sprawie przyjęcia  Gminnego Programu Profilaktyki i Rozwiązywania Problemów Alkoholowych na 2017 r. .</w:t>
      </w:r>
    </w:p>
    <w:p w:rsidR="002B54B7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Termin konsultacji: od </w:t>
      </w:r>
      <w:r w:rsidR="006E2D98">
        <w:rPr>
          <w:rFonts w:eastAsia="Times New Roman" w:cs="Arial"/>
          <w:sz w:val="24"/>
          <w:szCs w:val="24"/>
          <w:lang w:eastAsia="pl-PL"/>
        </w:rPr>
        <w:t>25 .10</w:t>
      </w:r>
      <w:r>
        <w:rPr>
          <w:rFonts w:eastAsia="Times New Roman" w:cs="Arial"/>
          <w:sz w:val="24"/>
          <w:szCs w:val="24"/>
          <w:lang w:eastAsia="pl-PL"/>
        </w:rPr>
        <w:t>.201</w:t>
      </w:r>
      <w:r w:rsidR="006E2D98">
        <w:rPr>
          <w:rFonts w:eastAsia="Times New Roman" w:cs="Arial"/>
          <w:sz w:val="24"/>
          <w:szCs w:val="24"/>
          <w:lang w:eastAsia="pl-PL"/>
        </w:rPr>
        <w:t>6</w:t>
      </w:r>
      <w:r>
        <w:rPr>
          <w:rFonts w:eastAsia="Times New Roman" w:cs="Arial"/>
          <w:sz w:val="24"/>
          <w:szCs w:val="24"/>
          <w:lang w:eastAsia="pl-PL"/>
        </w:rPr>
        <w:t xml:space="preserve"> r.- do </w:t>
      </w:r>
      <w:r w:rsidR="00E4123E">
        <w:rPr>
          <w:rFonts w:eastAsia="Times New Roman" w:cs="Arial"/>
          <w:sz w:val="24"/>
          <w:szCs w:val="24"/>
          <w:lang w:eastAsia="pl-PL"/>
        </w:rPr>
        <w:t>10</w:t>
      </w:r>
      <w:r>
        <w:rPr>
          <w:rFonts w:eastAsia="Times New Roman" w:cs="Arial"/>
          <w:sz w:val="24"/>
          <w:szCs w:val="24"/>
          <w:lang w:eastAsia="pl-PL"/>
        </w:rPr>
        <w:t>.1</w:t>
      </w:r>
      <w:r w:rsidR="00E4123E">
        <w:rPr>
          <w:rFonts w:eastAsia="Times New Roman" w:cs="Arial"/>
          <w:sz w:val="24"/>
          <w:szCs w:val="24"/>
          <w:lang w:eastAsia="pl-PL"/>
        </w:rPr>
        <w:t>1</w:t>
      </w:r>
      <w:r>
        <w:rPr>
          <w:rFonts w:eastAsia="Times New Roman" w:cs="Arial"/>
          <w:sz w:val="24"/>
          <w:szCs w:val="24"/>
          <w:lang w:eastAsia="pl-PL"/>
        </w:rPr>
        <w:t>.201</w:t>
      </w:r>
      <w:r w:rsidR="00E4123E">
        <w:rPr>
          <w:rFonts w:eastAsia="Times New Roman" w:cs="Arial"/>
          <w:sz w:val="24"/>
          <w:szCs w:val="24"/>
          <w:lang w:eastAsia="pl-PL"/>
        </w:rPr>
        <w:t>6</w:t>
      </w:r>
      <w:r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2B54B7" w:rsidRDefault="002B54B7" w:rsidP="002B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Projekt uchwał przedstawiony zostanie organizacjom  podczas spotkania bezpośredniego, zorganizowanego w dniu 10</w:t>
      </w:r>
      <w:r w:rsidR="00412D94">
        <w:rPr>
          <w:rFonts w:eastAsia="Times New Roman" w:cs="Times New Roman"/>
          <w:sz w:val="24"/>
          <w:szCs w:val="24"/>
          <w:lang w:eastAsia="pl-PL"/>
        </w:rPr>
        <w:t xml:space="preserve"> listopada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</w:t>
      </w:r>
      <w:r w:rsidR="00412D94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r o godz. 14.00</w:t>
      </w:r>
      <w:r>
        <w:rPr>
          <w:rFonts w:eastAsia="Times New Roman" w:cs="Times New Roman"/>
          <w:sz w:val="24"/>
          <w:szCs w:val="24"/>
          <w:lang w:eastAsia="pl-PL"/>
        </w:rPr>
        <w:t xml:space="preserve"> w Sali Sesyjnej Urzędu Gminy i Miasta w Czerwieńsku ul. Rynek 25.</w:t>
      </w:r>
    </w:p>
    <w:p w:rsidR="002B54B7" w:rsidRDefault="002B54B7" w:rsidP="002B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Propozycje i uwagi na piśmie prosimy zgłaszać bezpośrednio na spotkaniu lub do dnia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412D94">
        <w:rPr>
          <w:rFonts w:eastAsia="Times New Roman" w:cs="Times New Roman"/>
          <w:b/>
          <w:bCs/>
          <w:sz w:val="24"/>
          <w:szCs w:val="24"/>
          <w:lang w:eastAsia="pl-PL"/>
        </w:rPr>
        <w:t>10 listopada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</w:t>
      </w:r>
      <w:r w:rsidR="00412D94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eastAsia="Times New Roman" w:cs="Times New Roman"/>
          <w:sz w:val="24"/>
          <w:szCs w:val="24"/>
          <w:lang w:eastAsia="pl-PL"/>
        </w:rPr>
        <w:t>. wyłącznie na adres e-mail : epod@czerwiensk.pl</w:t>
      </w:r>
    </w:p>
    <w:p w:rsidR="002B54B7" w:rsidRDefault="002B54B7" w:rsidP="002B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Formularz opinii jest dostępny w Biuletynie Informacji Publicznej, na stronie internetowej www.bip.czerwiensk.pl</w:t>
      </w:r>
    </w:p>
    <w:p w:rsidR="002B54B7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 konsultacji:</w:t>
      </w:r>
    </w:p>
    <w:p w:rsidR="002B54B7" w:rsidRDefault="002B54B7" w:rsidP="002B54B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Udostępnienie formularza konsultacji wraz z projektem uchwały w BIP;</w:t>
      </w:r>
    </w:p>
    <w:p w:rsidR="002B54B7" w:rsidRDefault="002B54B7" w:rsidP="002B54B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Przesłanie formularza wraz z projektem uchwały organizacjom pozarządowym za pośrednictwem Poczty Polskiej.</w:t>
      </w:r>
    </w:p>
    <w:p w:rsidR="002B54B7" w:rsidRDefault="002B54B7" w:rsidP="002B54B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54B7" w:rsidRDefault="002B54B7" w:rsidP="002B54B7">
      <w:pPr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Nie przedstawienie opinii w terminie określonym w zawiadomieniu o konsultacjach oznacza rezygnację z prawa do jej wyrażenia. Po przeprowadzeniu bezpośredniego spotkania, oraz po wyznaczonym  terminie składania uwag i propozycji sporządzany jest protokół zawierający temat konsultacji, przebieg dyskusji oraz podjęte ustalenia i opinie. Do protokołu dołącza się listę obecności. </w:t>
      </w:r>
      <w:r>
        <w:t>Miejsce zgłaszania opinii</w:t>
      </w:r>
    </w:p>
    <w:p w:rsidR="002B54B7" w:rsidRDefault="002B54B7" w:rsidP="002B54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54B7" w:rsidRDefault="002B54B7" w:rsidP="002B5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Urząd Gminy i Miasta w Czerwieńsku pokój nr 106 </w:t>
      </w:r>
    </w:p>
    <w:p w:rsidR="002B54B7" w:rsidRDefault="002B54B7" w:rsidP="002B5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Rynek 25</w:t>
      </w:r>
    </w:p>
    <w:p w:rsidR="002B54B7" w:rsidRDefault="002B54B7" w:rsidP="002B5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66 016 Czerwieńsk</w:t>
      </w:r>
    </w:p>
    <w:p w:rsidR="002B54B7" w:rsidRDefault="002B54B7" w:rsidP="002B5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mail:epod@czerwiensk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B54B7" w:rsidRDefault="002B54B7" w:rsidP="002B5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tel.: 68 3278302</w:t>
      </w:r>
    </w:p>
    <w:p w:rsidR="002B54B7" w:rsidRDefault="002B54B7" w:rsidP="002B5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Burmistrz Czerwieńska </w:t>
      </w:r>
    </w:p>
    <w:p w:rsidR="002B54B7" w:rsidRDefault="002B54B7" w:rsidP="002B5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54B7" w:rsidRDefault="002B54B7" w:rsidP="002B54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Piotr </w:t>
      </w:r>
      <w:proofErr w:type="spellStart"/>
      <w:r>
        <w:rPr>
          <w:sz w:val="24"/>
          <w:szCs w:val="24"/>
        </w:rPr>
        <w:t>Iwanus</w:t>
      </w:r>
      <w:proofErr w:type="spellEnd"/>
      <w:r>
        <w:rPr>
          <w:sz w:val="24"/>
          <w:szCs w:val="24"/>
        </w:rPr>
        <w:t xml:space="preserve"> </w:t>
      </w:r>
    </w:p>
    <w:p w:rsidR="005613B4" w:rsidRDefault="005613B4"/>
    <w:sectPr w:rsidR="005613B4" w:rsidSect="0056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365"/>
    <w:multiLevelType w:val="hybridMultilevel"/>
    <w:tmpl w:val="B6B6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B54B7"/>
    <w:rsid w:val="002B54B7"/>
    <w:rsid w:val="00412D94"/>
    <w:rsid w:val="005613B4"/>
    <w:rsid w:val="006E2D98"/>
    <w:rsid w:val="00A554F1"/>
    <w:rsid w:val="00E4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2016-10-21T10:17:00Z</dcterms:created>
  <dcterms:modified xsi:type="dcterms:W3CDTF">2016-10-21T10:22:00Z</dcterms:modified>
</cp:coreProperties>
</file>