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7" w:rsidRDefault="00C43207" w:rsidP="00C43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BURMISTRZA CZERWIEŃSKA</w:t>
      </w:r>
    </w:p>
    <w:p w:rsidR="00EB094B" w:rsidRDefault="00EB094B" w:rsidP="00C43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stycznia 2021 r.</w:t>
      </w:r>
      <w:bookmarkStart w:id="0" w:name="_GoBack"/>
      <w:bookmarkEnd w:id="0"/>
    </w:p>
    <w:p w:rsidR="00C43207" w:rsidRDefault="00C43207" w:rsidP="00C43207">
      <w:pPr>
        <w:jc w:val="center"/>
        <w:rPr>
          <w:b/>
          <w:sz w:val="32"/>
          <w:szCs w:val="32"/>
        </w:rPr>
      </w:pPr>
    </w:p>
    <w:p w:rsidR="00C43207" w:rsidRDefault="00C43207" w:rsidP="00C43207">
      <w:pPr>
        <w:jc w:val="center"/>
        <w:rPr>
          <w:b/>
          <w:sz w:val="32"/>
          <w:szCs w:val="32"/>
        </w:rPr>
      </w:pPr>
    </w:p>
    <w:p w:rsidR="00C43207" w:rsidRDefault="00C43207" w:rsidP="00C432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 wysokości podstawowej kwoty dotacji dla przedszkoli, statystycznej liczbie uczniów w przedszkolach, statystycznej liczby dzieci niepełnosprawnych i statystycznej liczbie dzieci objętych wczesnym wspomaganiem rozwo</w:t>
      </w:r>
      <w:r w:rsidR="00114F38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u w przedszkolach prowadzonych przez Gminę Czerwieńsk na rok 2021</w:t>
      </w:r>
    </w:p>
    <w:p w:rsidR="00C43207" w:rsidRDefault="00C43207" w:rsidP="00C43207">
      <w:pPr>
        <w:jc w:val="both"/>
        <w:rPr>
          <w:b/>
          <w:sz w:val="32"/>
          <w:szCs w:val="32"/>
        </w:rPr>
      </w:pPr>
    </w:p>
    <w:p w:rsidR="00C43207" w:rsidRDefault="00C43207" w:rsidP="00C43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46 ust.1 pkt 1 i 2 ustawy z dnia 27 października 2017 r. o finansowaniu zadań oświatowych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 z 2020 r. poz. 17 ) Burmistrz Czerwieńska ogłasza:</w:t>
      </w:r>
    </w:p>
    <w:p w:rsidR="00C43207" w:rsidRDefault="00C43207" w:rsidP="00C43207">
      <w:pPr>
        <w:jc w:val="both"/>
        <w:rPr>
          <w:sz w:val="28"/>
          <w:szCs w:val="28"/>
        </w:rPr>
      </w:pPr>
    </w:p>
    <w:p w:rsidR="00C43207" w:rsidRDefault="00BE4F25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C43207">
        <w:rPr>
          <w:sz w:val="28"/>
          <w:szCs w:val="28"/>
        </w:rPr>
        <w:t xml:space="preserve">odstawowa kwota dotacji dla przedszkoli wynosi </w:t>
      </w:r>
      <w:r>
        <w:rPr>
          <w:sz w:val="28"/>
          <w:szCs w:val="28"/>
        </w:rPr>
        <w:t>–</w:t>
      </w:r>
      <w:r w:rsidR="00C43207">
        <w:rPr>
          <w:sz w:val="28"/>
          <w:szCs w:val="28"/>
        </w:rPr>
        <w:t xml:space="preserve"> </w:t>
      </w:r>
      <w:r w:rsidR="00040ADD">
        <w:rPr>
          <w:b/>
          <w:sz w:val="28"/>
          <w:szCs w:val="28"/>
        </w:rPr>
        <w:t>10 296,03</w:t>
      </w:r>
      <w:r>
        <w:rPr>
          <w:sz w:val="28"/>
          <w:szCs w:val="28"/>
        </w:rPr>
        <w:t xml:space="preserve"> zł</w:t>
      </w:r>
      <w:r w:rsidR="00C43207">
        <w:rPr>
          <w:sz w:val="28"/>
          <w:szCs w:val="28"/>
        </w:rPr>
        <w:t xml:space="preserve">  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Statystyczna liczba uczniów w przedszkolach wynosi  - </w:t>
      </w:r>
      <w:r w:rsidR="006B3DC3">
        <w:rPr>
          <w:b/>
          <w:sz w:val="28"/>
          <w:szCs w:val="28"/>
        </w:rPr>
        <w:t>173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uczniów niepełnosprawnych wynosi –</w:t>
      </w:r>
      <w:r w:rsidR="006B3DC3">
        <w:rPr>
          <w:b/>
          <w:sz w:val="28"/>
          <w:szCs w:val="28"/>
        </w:rPr>
        <w:t>3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dzieci objętych wczesnym</w:t>
      </w:r>
      <w:r w:rsidR="00114F38">
        <w:rPr>
          <w:sz w:val="28"/>
          <w:szCs w:val="28"/>
        </w:rPr>
        <w:t xml:space="preserve"> wspomaganiem wynosi –</w:t>
      </w:r>
      <w:r w:rsidR="006B3DC3">
        <w:rPr>
          <w:b/>
          <w:sz w:val="28"/>
          <w:szCs w:val="28"/>
        </w:rPr>
        <w:t>0</w:t>
      </w:r>
    </w:p>
    <w:p w:rsid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>na rok 2021 w przedszkolach prowadzonych przez Gminę Czerwieńsk.</w:t>
      </w:r>
    </w:p>
    <w:p w:rsidR="00114F38" w:rsidRDefault="00114F38" w:rsidP="00114F38">
      <w:pPr>
        <w:jc w:val="both"/>
        <w:rPr>
          <w:sz w:val="28"/>
          <w:szCs w:val="28"/>
        </w:rPr>
      </w:pPr>
    </w:p>
    <w:p w:rsidR="00114F38" w:rsidRDefault="00114F38" w:rsidP="00114F38">
      <w:pPr>
        <w:jc w:val="both"/>
        <w:rPr>
          <w:sz w:val="28"/>
          <w:szCs w:val="28"/>
        </w:rPr>
      </w:pPr>
    </w:p>
    <w:p w:rsid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Czerwieńska</w:t>
      </w:r>
    </w:p>
    <w:p w:rsidR="00114F38" w:rsidRP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/=/   Piotr </w:t>
      </w:r>
      <w:proofErr w:type="spellStart"/>
      <w:r>
        <w:rPr>
          <w:sz w:val="28"/>
          <w:szCs w:val="28"/>
        </w:rPr>
        <w:t>Iwanus</w:t>
      </w:r>
      <w:proofErr w:type="spellEnd"/>
    </w:p>
    <w:sectPr w:rsidR="00114F38" w:rsidRPr="0011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4F7"/>
    <w:multiLevelType w:val="hybridMultilevel"/>
    <w:tmpl w:val="EDAC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14"/>
    <w:rsid w:val="00040ADD"/>
    <w:rsid w:val="00114F38"/>
    <w:rsid w:val="00574847"/>
    <w:rsid w:val="006B3DC3"/>
    <w:rsid w:val="00BE4F25"/>
    <w:rsid w:val="00C43207"/>
    <w:rsid w:val="00D95B14"/>
    <w:rsid w:val="00E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Czerwiensk</dc:creator>
  <cp:keywords/>
  <dc:description/>
  <cp:lastModifiedBy>Czerwiensk</cp:lastModifiedBy>
  <cp:revision>11</cp:revision>
  <cp:lastPrinted>2021-01-11T08:16:00Z</cp:lastPrinted>
  <dcterms:created xsi:type="dcterms:W3CDTF">2020-12-17T08:23:00Z</dcterms:created>
  <dcterms:modified xsi:type="dcterms:W3CDTF">2021-01-13T09:30:00Z</dcterms:modified>
</cp:coreProperties>
</file>