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AD3DD5" w:rsidRPr="00F33541" w:rsidRDefault="00AD3DD5" w:rsidP="00AD3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AD3DD5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BB00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</w:t>
            </w:r>
            <w:r w:rsidRPr="00CA41C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Przebudowa drogi gminnej nr 100440F, ulica Klonowa wraz z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 </w:t>
            </w:r>
            <w:r w:rsidRPr="00CA41C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przebudową chodnika w ulicy Bocznej w Czerwieńsku”.</w:t>
            </w:r>
          </w:p>
          <w:p w:rsidR="00AD3DD5" w:rsidRPr="00BB006A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 miesięcy od dnia podpisania umowy.</w:t>
            </w:r>
          </w:p>
        </w:tc>
      </w:tr>
      <w:tr w:rsidR="00AD3DD5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AD3DD5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D3DD5" w:rsidRPr="00F33541" w:rsidTr="00C306E9">
              <w:tc>
                <w:tcPr>
                  <w:tcW w:w="634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D3DD5" w:rsidRPr="00F33541" w:rsidRDefault="00AD3DD5" w:rsidP="00C306E9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………………….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AD3DD5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AD3DD5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AD3DD5" w:rsidRPr="00F33541" w:rsidRDefault="00AD3DD5" w:rsidP="00C306E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4E5E76" w:rsidRDefault="00AD3DD5" w:rsidP="00C306E9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AD3DD5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Default="00AD3DD5" w:rsidP="00C306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E86C6D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0D6204" w:rsidRDefault="00F7380C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AD3DD5" w:rsidRPr="000D6204" w:rsidRDefault="00F7380C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AD3DD5" w:rsidRPr="002F101C" w:rsidRDefault="00AD3DD5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lang w:eastAsia="zh-CN" w:bidi="hi-IN"/>
              </w:rPr>
            </w:pP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.271.1.2022</w:t>
      </w:r>
    </w:p>
    <w:bookmarkEnd w:id="0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AD3DD5" w:rsidRPr="002E27C3" w:rsidRDefault="00AD3DD5" w:rsidP="00AD3DD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AD3DD5" w:rsidRPr="002E27C3" w:rsidRDefault="00AD3DD5" w:rsidP="00AD3DD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postępowania o udzielenie zamówienia publicznego pn. </w:t>
      </w:r>
    </w:p>
    <w:p w:rsidR="00AD3DD5" w:rsidRDefault="00AD3DD5" w:rsidP="00AD3DD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</w:t>
      </w:r>
      <w:r w:rsidRPr="00C52E8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Przebudowa drogi gminnej nr 100440F, ulica Klonowa wraz z przebudową chodnika w ulicy Bocznej w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 </w:t>
      </w:r>
      <w:r w:rsidRPr="00C52E8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Czerwieńsku”.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AD3DD5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:rsidR="00AD3DD5" w:rsidRPr="00A07565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AD3DD5" w:rsidRPr="00262880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1a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F7380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 w:rsidR="000021CA"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Pr="00C11697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</w:pPr>
    </w:p>
    <w:bookmarkEnd w:id="4"/>
    <w:p w:rsidR="00AD3DD5" w:rsidRPr="00C11697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p w:rsidR="00AD3DD5" w:rsidRDefault="00AD3DD5" w:rsidP="00AD3DD5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6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6"/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.271.1.2022</w:t>
      </w:r>
    </w:p>
    <w:bookmarkEnd w:id="7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Pr="003C1FA9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Pr="00890444">
        <w:rPr>
          <w:rFonts w:ascii="Arial Narrow" w:hAnsi="Arial Narrow"/>
          <w:b/>
          <w:sz w:val="20"/>
          <w:szCs w:val="20"/>
        </w:rPr>
        <w:t>„Przebudowa drogi gminnej nr 100440F, ulica Klonowa wraz z przebudową chodnika w ulicy Bocznej w Czerwieńsku”.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8"/>
    <w:p w:rsidR="00AD3DD5" w:rsidRPr="0082168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AD3DD5" w:rsidRDefault="00AD3DD5" w:rsidP="00AD3DD5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D3DD5" w:rsidRPr="00464623" w:rsidRDefault="00AD3DD5" w:rsidP="00AD3DD5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9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9"/>
    </w:tbl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Pr="00C27104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.271.1.2022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0C7D84" w:rsidRDefault="00AD3DD5" w:rsidP="00AD3DD5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r w:rsidRPr="0089044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„Przebudowa drogi gminnej nr 100440F, ulica Klonowa wraz z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89044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przebudową chodnika w ulicy Bocznej w Czerwieńsku”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AD3DD5" w:rsidRPr="000C7D84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0C7D84" w:rsidRDefault="00AD3DD5" w:rsidP="00AD3DD5">
      <w:pPr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D3DD5" w:rsidRPr="000C7D84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D86FCC" w:rsidRDefault="00AD3DD5" w:rsidP="00AD3DD5">
      <w:pPr>
        <w:pStyle w:val="Akapitzlist"/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D3DD5" w:rsidRPr="00D86FCC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C27104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F332E2" w:rsidRDefault="00AD3DD5" w:rsidP="00AD3DD5">
      <w:pPr>
        <w:jc w:val="right"/>
        <w:rPr>
          <w:rFonts w:ascii="Arial Narrow" w:hAnsi="Arial Narrow"/>
          <w:b/>
          <w:sz w:val="20"/>
          <w:szCs w:val="20"/>
        </w:rPr>
      </w:pPr>
      <w:r w:rsidRPr="00F332E2">
        <w:rPr>
          <w:rFonts w:ascii="Arial Narrow" w:hAnsi="Arial Narrow"/>
          <w:b/>
          <w:sz w:val="20"/>
          <w:szCs w:val="20"/>
        </w:rPr>
        <w:t>Załącznik nr 6 do SWZ</w:t>
      </w:r>
    </w:p>
    <w:p w:rsidR="00AD3DD5" w:rsidRDefault="00AD3DD5" w:rsidP="00AD3DD5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2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.271.1.2022</w:t>
      </w:r>
    </w:p>
    <w:bookmarkEnd w:id="12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AD3DD5" w:rsidRPr="00057D62" w:rsidRDefault="00AD3DD5" w:rsidP="00AD3DD5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F332E2">
        <w:rPr>
          <w:rFonts w:ascii="Arial Narrow" w:hAnsi="Arial Narrow" w:cs="SourceSansPro-Bold"/>
          <w:b/>
          <w:bCs/>
          <w:sz w:val="20"/>
          <w:szCs w:val="20"/>
        </w:rPr>
        <w:t>„Przebudowa drogi gminnej nr 100440F, ulica Klonowa wraz z przebudową chodnika w ulicy Bocznej w Czerwieńsku”.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AD3DD5" w:rsidRPr="001D1400" w:rsidTr="00C306E9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AD3DD5" w:rsidRPr="001D1400" w:rsidTr="00C306E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AD3DD5" w:rsidRPr="001D1400" w:rsidTr="00C306E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AD3DD5" w:rsidRPr="001D1400" w:rsidTr="00C306E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AD3DD5" w:rsidRPr="00047CD5" w:rsidRDefault="00AD3DD5" w:rsidP="00AD3DD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AD3DD5" w:rsidRPr="00047CD5" w:rsidRDefault="00AD3DD5" w:rsidP="00AD3DD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AD3DD5" w:rsidRPr="00047CD5" w:rsidRDefault="00AD3DD5" w:rsidP="00AD3DD5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.271.1.2022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3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061AAE" w:rsidRDefault="00AD3DD5" w:rsidP="00AD3DD5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4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457097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  <w:r w:rsidRPr="0045709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3F70D1">
        <w:rPr>
          <w:rFonts w:ascii="Arial Narrow" w:hAnsi="Arial Narrow" w:cs="SourceSansPro-Bold"/>
          <w:b/>
          <w:bCs/>
          <w:sz w:val="20"/>
          <w:szCs w:val="20"/>
        </w:rPr>
        <w:t>„Przebudowa drogi gminnej nr 100440F, ulica Klonowa wraz z przebudową chodnika w ulicy Bocznej w Czerwieńsku”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4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AD3DD5" w:rsidRPr="002C663A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402"/>
        <w:gridCol w:w="3275"/>
      </w:tblGrid>
      <w:tr w:rsidR="00AD3DD5" w:rsidRPr="00457097" w:rsidTr="00C306E9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bookmarkEnd w:id="13"/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AD3DD5" w:rsidRPr="00457097" w:rsidRDefault="00AD3DD5" w:rsidP="00C306E9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AD3DD5" w:rsidRPr="00457097" w:rsidTr="00C306E9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9E0FE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alności drogowej</w:t>
            </w: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</w:tcPr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:rsidR="00AD3DD5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drogowej bez ograniczeń **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AD3DD5" w:rsidRPr="00B2383B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</w:p>
        </w:tc>
      </w:tr>
    </w:tbl>
    <w:p w:rsidR="00AD3DD5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AD3DD5" w:rsidRPr="00057D62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AD3DD5" w:rsidRPr="00061AAE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AD3DD5" w:rsidRPr="00061AAE" w:rsidRDefault="00AD3DD5" w:rsidP="00AD3DD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AD3DD5" w:rsidRPr="00061AAE" w:rsidRDefault="00AD3DD5" w:rsidP="00AD3DD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AD3DD5" w:rsidRPr="00061AAE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Pr="00061AAE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AD3DD5" w:rsidRPr="00057D62" w:rsidRDefault="00AD3DD5" w:rsidP="00AD3DD5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AD3DD5" w:rsidRPr="002D6383" w:rsidRDefault="00AD3DD5" w:rsidP="00AD3DD5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AD3DD5" w:rsidRPr="00753C68" w:rsidRDefault="00AD3DD5" w:rsidP="00AD3DD5">
      <w:pPr>
        <w:rPr>
          <w:rFonts w:ascii="Arial Narrow" w:hAnsi="Arial Narrow"/>
          <w:sz w:val="20"/>
          <w:szCs w:val="20"/>
        </w:rPr>
      </w:pPr>
    </w:p>
    <w:p w:rsidR="00B52FF9" w:rsidRDefault="00B52FF9"/>
    <w:sectPr w:rsidR="00B52FF9" w:rsidSect="00FA4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0C" w:rsidRDefault="00F7380C">
      <w:pPr>
        <w:spacing w:after="0" w:line="240" w:lineRule="auto"/>
      </w:pPr>
      <w:r>
        <w:separator/>
      </w:r>
    </w:p>
  </w:endnote>
  <w:endnote w:type="continuationSeparator" w:id="0">
    <w:p w:rsidR="00F7380C" w:rsidRDefault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9C3935" w:rsidRPr="009C3935">
          <w:rPr>
            <w:rFonts w:ascii="Arial Narrow" w:eastAsiaTheme="majorEastAsia" w:hAnsi="Arial Narrow" w:cstheme="majorBidi"/>
            <w:noProof/>
            <w:sz w:val="16"/>
            <w:szCs w:val="16"/>
          </w:rPr>
          <w:t>8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F738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0C" w:rsidRDefault="00F7380C">
      <w:pPr>
        <w:spacing w:after="0" w:line="240" w:lineRule="auto"/>
      </w:pPr>
      <w:r>
        <w:separator/>
      </w:r>
    </w:p>
  </w:footnote>
  <w:footnote w:type="continuationSeparator" w:id="0">
    <w:p w:rsidR="00F7380C" w:rsidRDefault="00F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8C" w:rsidRPr="00AA48E3" w:rsidRDefault="00AD3DD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GKM.ZP.271.1.2022</w:t>
    </w:r>
  </w:p>
  <w:p w:rsidR="005D7D8C" w:rsidRPr="00AA48E3" w:rsidRDefault="00AD3DD5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15" w:name="_Hlk93157363"/>
    <w:bookmarkStart w:id="16" w:name="_Hlk93157364"/>
    <w:bookmarkStart w:id="17" w:name="_Hlk93157365"/>
    <w:bookmarkStart w:id="18" w:name="_Hlk93157366"/>
    <w:r w:rsidRPr="00AA48E3">
      <w:rPr>
        <w:rFonts w:ascii="Arial Narrow" w:hAnsi="Arial Narrow"/>
        <w:sz w:val="16"/>
        <w:szCs w:val="16"/>
      </w:rPr>
      <w:t xml:space="preserve">: </w:t>
    </w:r>
    <w:bookmarkStart w:id="19" w:name="_Hlk93127477"/>
    <w:bookmarkStart w:id="20" w:name="_Hlk93157965"/>
    <w:bookmarkStart w:id="21" w:name="_Hlk93157966"/>
    <w:r>
      <w:rPr>
        <w:rFonts w:ascii="Arial Narrow" w:hAnsi="Arial Narrow"/>
        <w:sz w:val="16"/>
        <w:szCs w:val="16"/>
      </w:rPr>
      <w:t>„Przebudowa drogi gminnej nr 100440F, ulica Klonowa wraz z przebudową chodnika w ulicy Bocznej w Czerwieńsku”.</w:t>
    </w:r>
    <w:bookmarkEnd w:id="15"/>
    <w:bookmarkEnd w:id="16"/>
    <w:bookmarkEnd w:id="17"/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GKM.ZP.271.1.2022</w:t>
    </w:r>
  </w:p>
  <w:p w:rsidR="009C3935" w:rsidRPr="00AA48E3" w:rsidRDefault="009C3935" w:rsidP="009C393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„Przebudowa drogi gminnej nr 100440F, ulica Klonowa wraz z przebudową chodnika w ulicy Bocznej w Czerwieńsku”.</w:t>
    </w:r>
  </w:p>
  <w:p w:rsidR="009C3935" w:rsidRDefault="009C3935">
    <w:pPr>
      <w:pStyle w:val="Nagwek"/>
    </w:pPr>
    <w:bookmarkStart w:id="22" w:name="_GoBack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6F4EA3"/>
    <w:rsid w:val="009C3935"/>
    <w:rsid w:val="009E0FE8"/>
    <w:rsid w:val="00AD3DD5"/>
    <w:rsid w:val="00B52FF9"/>
    <w:rsid w:val="00BD1CD2"/>
    <w:rsid w:val="00DF7328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2559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dcterms:created xsi:type="dcterms:W3CDTF">2022-01-22T09:15:00Z</dcterms:created>
  <dcterms:modified xsi:type="dcterms:W3CDTF">2022-01-22T17:50:00Z</dcterms:modified>
</cp:coreProperties>
</file>